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eastAsia" w:ascii="方正黑体_GBK" w:hAnsi="方正黑体_GBK" w:eastAsia="方正黑体_GBK" w:cs="方正黑体_GBK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8"/>
          <w:kern w:val="0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pacing w:val="8"/>
          <w:kern w:val="0"/>
          <w:sz w:val="44"/>
          <w:szCs w:val="44"/>
          <w:lang w:val="zh-CN"/>
        </w:rPr>
      </w:pPr>
      <w:r>
        <w:rPr>
          <w:rFonts w:ascii="Times New Roman" w:hAnsi="Times New Roman" w:eastAsia="方正小标宋_GBK" w:cs="Times New Roman"/>
          <w:spacing w:val="8"/>
          <w:kern w:val="0"/>
          <w:sz w:val="44"/>
          <w:szCs w:val="44"/>
          <w:lang w:val="zh-CN"/>
        </w:rPr>
        <w:t>重庆经开区生物医药产业</w:t>
      </w:r>
      <w:r>
        <w:rPr>
          <w:rFonts w:ascii="Times New Roman" w:hAnsi="Times New Roman" w:eastAsia="方正小标宋_GBK" w:cs="Times New Roman"/>
          <w:spacing w:val="8"/>
          <w:kern w:val="0"/>
          <w:sz w:val="44"/>
          <w:szCs w:val="44"/>
        </w:rPr>
        <w:t>发展</w:t>
      </w:r>
      <w:r>
        <w:rPr>
          <w:rFonts w:ascii="Times New Roman" w:hAnsi="Times New Roman" w:eastAsia="方正小标宋_GBK" w:cs="Times New Roman"/>
          <w:spacing w:val="8"/>
          <w:kern w:val="0"/>
          <w:sz w:val="44"/>
          <w:szCs w:val="44"/>
          <w:lang w:val="zh-CN"/>
        </w:rPr>
        <w:t>补助申请表</w:t>
      </w:r>
    </w:p>
    <w:p>
      <w:pPr>
        <w:spacing w:line="594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8"/>
          <w:kern w:val="0"/>
          <w:sz w:val="44"/>
          <w:szCs w:val="44"/>
        </w:rPr>
        <w:t>（20</w:t>
      </w:r>
      <w:r>
        <w:rPr>
          <w:rFonts w:hint="eastAsia" w:ascii="Times New Roman" w:hAnsi="Times New Roman" w:eastAsia="方正小标宋_GBK" w:cs="Times New Roman"/>
          <w:spacing w:val="8"/>
          <w:kern w:val="0"/>
          <w:sz w:val="44"/>
          <w:szCs w:val="44"/>
        </w:rPr>
        <w:t>22-2023</w:t>
      </w:r>
      <w:r>
        <w:rPr>
          <w:rFonts w:ascii="Times New Roman" w:hAnsi="Times New Roman" w:eastAsia="方正小标宋_GBK" w:cs="Times New Roman"/>
          <w:spacing w:val="8"/>
          <w:kern w:val="0"/>
          <w:sz w:val="44"/>
          <w:szCs w:val="44"/>
        </w:rPr>
        <w:t>年度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）</w:t>
      </w:r>
    </w:p>
    <w:tbl>
      <w:tblPr>
        <w:tblStyle w:val="5"/>
        <w:tblpPr w:leftFromText="180" w:rightFromText="180" w:vertAnchor="text" w:horzAnchor="page" w:tblpX="1337" w:tblpY="136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845"/>
        <w:gridCol w:w="1470"/>
        <w:gridCol w:w="32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9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>单位名称</w:t>
            </w:r>
          </w:p>
        </w:tc>
        <w:tc>
          <w:tcPr>
            <w:tcW w:w="284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>单位性质</w:t>
            </w:r>
          </w:p>
        </w:tc>
        <w:tc>
          <w:tcPr>
            <w:tcW w:w="328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sym w:font="Wingdings" w:char="00A8"/>
            </w: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 xml:space="preserve">企业   </w:t>
            </w: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sym w:font="Wingdings" w:char="00A8"/>
            </w: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 xml:space="preserve">事业单位 </w:t>
            </w: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sym w:font="Wingdings" w:char="00A8"/>
            </w: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>民办非企业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>统一社会信用代码</w:t>
            </w:r>
          </w:p>
        </w:tc>
        <w:tc>
          <w:tcPr>
            <w:tcW w:w="284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>详细地址</w:t>
            </w:r>
          </w:p>
        </w:tc>
        <w:tc>
          <w:tcPr>
            <w:tcW w:w="328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>法定代表人/单位负责人</w:t>
            </w:r>
          </w:p>
        </w:tc>
        <w:tc>
          <w:tcPr>
            <w:tcW w:w="28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>联系人及联系电话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92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>上年度营业收入</w:t>
            </w:r>
          </w:p>
        </w:tc>
        <w:tc>
          <w:tcPr>
            <w:tcW w:w="28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>上年度纳税总额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>申报类型</w:t>
            </w:r>
          </w:p>
        </w:tc>
        <w:tc>
          <w:tcPr>
            <w:tcW w:w="284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eastAsia="方正仿宋_GBK" w:cs="Times New Roman"/>
                <w:szCs w:val="32"/>
              </w:rPr>
              <w:t>例：支持研发创新</w:t>
            </w: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>子项类别</w:t>
            </w:r>
          </w:p>
        </w:tc>
        <w:tc>
          <w:tcPr>
            <w:tcW w:w="328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eastAsia="方正仿宋_GBK" w:cs="Times New Roman"/>
                <w:szCs w:val="32"/>
              </w:rPr>
              <w:t>例：获得Ⅱ类、Ⅲ类及获得国家医疗器械优先审批通道的Ⅲ类医疗器械产品注册证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9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>附件材料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1.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2.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3.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>申报补助经费（万元）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>开户名称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>开户银行</w:t>
            </w:r>
          </w:p>
        </w:tc>
        <w:tc>
          <w:tcPr>
            <w:tcW w:w="284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（具体开户银行网点全称）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2"/>
              </w:rPr>
              <w:t>银行账号</w:t>
            </w:r>
          </w:p>
        </w:tc>
        <w:tc>
          <w:tcPr>
            <w:tcW w:w="328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192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申报单位意见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我单位承诺以上申报信息的真实性和完整性，不存在弄虚作假或严重违反国家法律法规的行为，未重复享受区级奖励和补助。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法定代表人（签字）                             </w:t>
            </w:r>
          </w:p>
          <w:p>
            <w:pPr>
              <w:spacing w:line="400" w:lineRule="exact"/>
              <w:ind w:firstLine="3920" w:firstLineChars="1400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申报单位（盖章）：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</w:trPr>
        <w:tc>
          <w:tcPr>
            <w:tcW w:w="192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  <w:sz w:val="24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经开区招商集团意见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760" w:firstLineChars="17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（签章）：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92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经开区应急管理局意见</w:t>
            </w:r>
          </w:p>
        </w:tc>
        <w:tc>
          <w:tcPr>
            <w:tcW w:w="75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760" w:firstLineChars="17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（签章）：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</w:trPr>
        <w:tc>
          <w:tcPr>
            <w:tcW w:w="192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经开区生态环境建管局意见</w:t>
            </w:r>
          </w:p>
        </w:tc>
        <w:tc>
          <w:tcPr>
            <w:tcW w:w="75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760" w:firstLineChars="17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（签章）：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92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经开区市场监管局意见</w:t>
            </w:r>
          </w:p>
        </w:tc>
        <w:tc>
          <w:tcPr>
            <w:tcW w:w="75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760" w:firstLineChars="17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（签章）：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92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经开区税务局意见</w:t>
            </w:r>
          </w:p>
        </w:tc>
        <w:tc>
          <w:tcPr>
            <w:tcW w:w="75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760" w:firstLineChars="17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（签章）：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</w:trPr>
        <w:tc>
          <w:tcPr>
            <w:tcW w:w="192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经开区经贸合作局复审意见</w:t>
            </w:r>
          </w:p>
        </w:tc>
        <w:tc>
          <w:tcPr>
            <w:tcW w:w="75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760" w:firstLineChars="17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（签章）：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>
      <w:pPr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ODAyY2RjOTRmNGM1Y2I2ODgwMzY5MWEzNGY0ZTIifQ=="/>
  </w:docVars>
  <w:rsids>
    <w:rsidRoot w:val="003803DF"/>
    <w:rsid w:val="00080994"/>
    <w:rsid w:val="000E7D2A"/>
    <w:rsid w:val="00272859"/>
    <w:rsid w:val="00340244"/>
    <w:rsid w:val="00355EAE"/>
    <w:rsid w:val="003706EA"/>
    <w:rsid w:val="003803DF"/>
    <w:rsid w:val="003B11EA"/>
    <w:rsid w:val="003C7DBB"/>
    <w:rsid w:val="004079B8"/>
    <w:rsid w:val="00461E85"/>
    <w:rsid w:val="00462B9F"/>
    <w:rsid w:val="00622E61"/>
    <w:rsid w:val="00662EA1"/>
    <w:rsid w:val="00693BE5"/>
    <w:rsid w:val="00694FFD"/>
    <w:rsid w:val="0070345C"/>
    <w:rsid w:val="008833C6"/>
    <w:rsid w:val="008E089B"/>
    <w:rsid w:val="008E508F"/>
    <w:rsid w:val="00905109"/>
    <w:rsid w:val="009C601E"/>
    <w:rsid w:val="00A332C2"/>
    <w:rsid w:val="00BD32C5"/>
    <w:rsid w:val="00C04CE1"/>
    <w:rsid w:val="00C870D6"/>
    <w:rsid w:val="00C9737A"/>
    <w:rsid w:val="00CB24C3"/>
    <w:rsid w:val="00CD0C3E"/>
    <w:rsid w:val="00CD271A"/>
    <w:rsid w:val="00CD69EB"/>
    <w:rsid w:val="00D21EEF"/>
    <w:rsid w:val="00DC4803"/>
    <w:rsid w:val="00E12692"/>
    <w:rsid w:val="00E878A9"/>
    <w:rsid w:val="00E95029"/>
    <w:rsid w:val="00ED6BEC"/>
    <w:rsid w:val="00F66778"/>
    <w:rsid w:val="00FA2CE8"/>
    <w:rsid w:val="73D8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BodyText"/>
    <w:basedOn w:val="1"/>
    <w:next w:val="1"/>
    <w:qFormat/>
    <w:uiPriority w:val="0"/>
    <w:pPr>
      <w:widowControl/>
      <w:ind w:left="106"/>
      <w:textAlignment w:val="baseline"/>
    </w:pPr>
    <w:rPr>
      <w:rFonts w:ascii="方正仿宋_GBK" w:hAnsi="方正仿宋_GBK" w:eastAsia="方正仿宋_GBK"/>
      <w:sz w:val="32"/>
      <w:szCs w:val="32"/>
      <w:lang w:val="zh-CN" w:bidi="zh-CN"/>
    </w:rPr>
  </w:style>
  <w:style w:type="character" w:customStyle="1" w:styleId="10">
    <w:name w:val="正文文本 Char"/>
    <w:basedOn w:val="6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372</Words>
  <Characters>384</Characters>
  <Lines>5</Lines>
  <Paragraphs>1</Paragraphs>
  <TotalTime>1</TotalTime>
  <ScaleCrop>false</ScaleCrop>
  <LinksUpToDate>false</LinksUpToDate>
  <CharactersWithSpaces>669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2023-08-17T07:11:00Z</dcterms:created>
  <dc:creator>Administrator</dc:creator>
  <cp:lastModifiedBy>hisoka</cp:lastModifiedBy>
  <cp:lastPrinted>2023-08-17T07:38:47Z</cp:lastPrinted>
  <dcterms:modified xsi:type="dcterms:W3CDTF">2023-08-17T07:38:53Z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8646C1181C9741859E11BA837E5149B9_12</vt:lpwstr>
  </property>
</Properties>
</file>